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A" w:rsidRDefault="001D218A" w:rsidP="001D218A">
      <w:pPr>
        <w:rPr>
          <w:b/>
        </w:rPr>
      </w:pPr>
      <w:r w:rsidRPr="002F4B14">
        <w:rPr>
          <w:b/>
        </w:rPr>
        <w:t xml:space="preserve">Przedstaw </w:t>
      </w:r>
      <w:r>
        <w:rPr>
          <w:b/>
        </w:rPr>
        <w:t xml:space="preserve">na wykresie kołowym i kolumnowy (typ walcowy grupowy) </w:t>
      </w:r>
      <w:r w:rsidRPr="002F4B14">
        <w:rPr>
          <w:b/>
        </w:rPr>
        <w:t xml:space="preserve">10 </w:t>
      </w:r>
      <w:r>
        <w:rPr>
          <w:b/>
        </w:rPr>
        <w:t>najcięższych zwierząt lądowych na świecie.</w:t>
      </w:r>
    </w:p>
    <w:p w:rsidR="001D218A" w:rsidRDefault="001D218A" w:rsidP="001D218A">
      <w:r>
        <w:t>Wykorzystując informację zamieszczone na stronie</w:t>
      </w:r>
    </w:p>
    <w:p w:rsidR="001D218A" w:rsidRDefault="001D218A" w:rsidP="001D218A">
      <w:hyperlink r:id="rId5" w:history="1">
        <w:r w:rsidRPr="008F7FA4">
          <w:rPr>
            <w:rStyle w:val="Hipercze"/>
          </w:rPr>
          <w:t>https://dinoanimals.pl/zwierzeta/najciezsze-zwierzeta-ladowe-na-swiecie/</w:t>
        </w:r>
      </w:hyperlink>
      <w:r>
        <w:t xml:space="preserve"> </w:t>
      </w:r>
    </w:p>
    <w:p w:rsidR="001D218A" w:rsidRDefault="001D218A" w:rsidP="001D218A">
      <w:r>
        <w:t xml:space="preserve">  opracuj dane i przedstaw je w postaci wykresu kolumnowego i liniowego. </w:t>
      </w:r>
    </w:p>
    <w:p w:rsidR="001D218A" w:rsidRPr="00FC40B8" w:rsidRDefault="001D218A" w:rsidP="001D218A">
      <w:pPr>
        <w:pStyle w:val="Akapitzlist"/>
        <w:numPr>
          <w:ilvl w:val="0"/>
          <w:numId w:val="1"/>
        </w:numPr>
        <w:rPr>
          <w:b/>
        </w:rPr>
      </w:pPr>
      <w:r>
        <w:t>Do wykresu dodaj tytuł –„</w:t>
      </w:r>
      <w:r w:rsidRPr="00FC40B8">
        <w:rPr>
          <w:b/>
        </w:rPr>
        <w:t>10 najcięższych zwierząt lądowych na świecie</w:t>
      </w:r>
      <w:r>
        <w:t>” i umieść go nad wykresem.</w:t>
      </w:r>
    </w:p>
    <w:p w:rsidR="001D218A" w:rsidRDefault="001D218A" w:rsidP="001D218A">
      <w:pPr>
        <w:pStyle w:val="Akapitzlist"/>
        <w:numPr>
          <w:ilvl w:val="0"/>
          <w:numId w:val="1"/>
        </w:numPr>
      </w:pPr>
      <w:r>
        <w:t xml:space="preserve">Dodaj etykiety danych.  W wykresie kołowym umieść je na końcach zewnętrznych. </w:t>
      </w:r>
      <w:r>
        <w:br/>
        <w:t>W kolumnowym nad punktem danych</w:t>
      </w:r>
    </w:p>
    <w:p w:rsidR="001D218A" w:rsidRDefault="001D218A" w:rsidP="001D218A">
      <w:pPr>
        <w:pStyle w:val="Akapitzlist"/>
        <w:numPr>
          <w:ilvl w:val="0"/>
          <w:numId w:val="1"/>
        </w:numPr>
      </w:pPr>
      <w:r>
        <w:t>Do etykiet danych dodaj wypełnienie gradientowe (w wykresie kolumnowym).</w:t>
      </w:r>
    </w:p>
    <w:p w:rsidR="001D218A" w:rsidRDefault="001D218A" w:rsidP="001D218A">
      <w:pPr>
        <w:pStyle w:val="Akapitzlist"/>
        <w:numPr>
          <w:ilvl w:val="0"/>
          <w:numId w:val="1"/>
        </w:numPr>
      </w:pPr>
      <w:r>
        <w:t>Umieść legendę pod wykresami.</w:t>
      </w:r>
    </w:p>
    <w:p w:rsidR="001D218A" w:rsidRDefault="001D218A" w:rsidP="001D218A">
      <w:pPr>
        <w:pStyle w:val="Akapitzlist"/>
        <w:numPr>
          <w:ilvl w:val="0"/>
          <w:numId w:val="1"/>
        </w:numPr>
      </w:pPr>
      <w:r>
        <w:t>Sformatuj punkt danych (każdy punkt w innym kolorze).</w:t>
      </w:r>
    </w:p>
    <w:p w:rsidR="001D218A" w:rsidRDefault="001D218A" w:rsidP="001D218A">
      <w:pPr>
        <w:pStyle w:val="Akapitzlist"/>
        <w:numPr>
          <w:ilvl w:val="0"/>
          <w:numId w:val="1"/>
        </w:numPr>
      </w:pPr>
      <w:r>
        <w:t>Sformatuj obszar wykresu kołowego – dodaj wypełnienie gradientowe (kolorystyka dowolna)</w:t>
      </w:r>
    </w:p>
    <w:p w:rsidR="001D218A" w:rsidRDefault="001D218A" w:rsidP="001D218A">
      <w:pPr>
        <w:pStyle w:val="Akapitzlist"/>
        <w:jc w:val="both"/>
      </w:pPr>
    </w:p>
    <w:p w:rsidR="00620865" w:rsidRDefault="001D218A"/>
    <w:sectPr w:rsidR="00620865" w:rsidSect="00E8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B8E"/>
    <w:multiLevelType w:val="hybridMultilevel"/>
    <w:tmpl w:val="AAE6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18A"/>
    <w:rsid w:val="001D218A"/>
    <w:rsid w:val="00381CA4"/>
    <w:rsid w:val="00E553F9"/>
    <w:rsid w:val="00E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1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noanimals.pl/zwierzeta/najciezsze-zwierzeta-ladowe-na-swie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2019-10-29T20:14:00Z</dcterms:created>
  <dcterms:modified xsi:type="dcterms:W3CDTF">2019-10-29T20:14:00Z</dcterms:modified>
</cp:coreProperties>
</file>