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4A" w:rsidRDefault="00D7484A">
      <w:pPr>
        <w:pStyle w:val="NormalnyWeb"/>
        <w:numPr>
          <w:ilvl w:val="2"/>
          <w:numId w:val="1"/>
        </w:numPr>
        <w:spacing w:after="159"/>
        <w:ind w:left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="Open Sans" w:hAnsi="Open Sans" w:cs="Arial"/>
          <w:color w:val="000000"/>
          <w:sz w:val="26"/>
          <w:szCs w:val="26"/>
          <w:u w:val="single"/>
        </w:rPr>
        <w:t>Tematyka</w:t>
      </w:r>
      <w:r>
        <w:rPr>
          <w:rFonts w:ascii="Open Sans" w:hAnsi="Open Sans" w:cs="Arial"/>
          <w:color w:val="000000"/>
          <w:sz w:val="26"/>
          <w:szCs w:val="26"/>
          <w:u w:val="single"/>
        </w:rPr>
        <w:t xml:space="preserve"> </w:t>
      </w:r>
      <w:r>
        <w:rPr>
          <w:rStyle w:val="Pogrubienie"/>
          <w:rFonts w:ascii="Open Sans" w:hAnsi="Open Sans" w:cs="Arial"/>
          <w:color w:val="000000"/>
          <w:sz w:val="26"/>
          <w:szCs w:val="26"/>
          <w:u w:val="single"/>
        </w:rPr>
        <w:t>tygodnia</w:t>
      </w:r>
      <w:r>
        <w:rPr>
          <w:rFonts w:ascii="Open Sans" w:hAnsi="Open Sans" w:cs="Arial"/>
          <w:color w:val="000000"/>
          <w:sz w:val="26"/>
          <w:szCs w:val="26"/>
          <w:u w:val="single"/>
        </w:rPr>
        <w:t xml:space="preserve"> „Święta, święta, biją dzwony”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</w:p>
    <w:p w:rsidR="00D7484A" w:rsidRDefault="00D7484A">
      <w:pPr>
        <w:pStyle w:val="NormalnyWeb"/>
        <w:textAlignment w:val="top"/>
        <w:divId w:val="493842234"/>
        <w:rPr>
          <w:rFonts w:ascii="Open Sans" w:hAnsi="Open Sans" w:cs="Arial"/>
          <w:color w:val="000000"/>
          <w:sz w:val="27"/>
          <w:szCs w:val="27"/>
        </w:rPr>
      </w:pPr>
    </w:p>
    <w:p w:rsidR="00D7484A" w:rsidRDefault="00D7484A">
      <w:pPr>
        <w:spacing w:line="360" w:lineRule="auto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/>
          <w:color w:val="9B59B6"/>
          <w:shd w:val="clear" w:color="auto" w:fill="FFFFFF"/>
        </w:rPr>
        <w:t>Piątek 2 kwiecień  „Wielkanoc w naszych domach”</w:t>
      </w:r>
    </w:p>
    <w:p w:rsidR="00D7484A" w:rsidRDefault="00D7484A">
      <w:pPr>
        <w:spacing w:line="360" w:lineRule="auto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/>
          <w:color w:val="9B59B6"/>
          <w:shd w:val="clear" w:color="auto" w:fill="FFFFFF"/>
        </w:rPr>
        <w:t> </w:t>
      </w:r>
    </w:p>
    <w:p w:rsidR="00D7484A" w:rsidRDefault="00D7484A">
      <w:pPr>
        <w:pStyle w:val="Akapitzlist"/>
        <w:spacing w:line="360" w:lineRule="auto"/>
        <w:ind w:left="785" w:hanging="3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eastAsiaTheme="minorHAnsi" w:hAnsiTheme="minorHAnsi" w:cstheme="minorHAnsi"/>
          <w:color w:val="000000" w:themeColor="text1"/>
          <w:sz w:val="26"/>
          <w:szCs w:val="26"/>
        </w:rPr>
        <w:t>1.</w:t>
      </w:r>
      <w:r>
        <w:rPr>
          <w:rFonts w:eastAsiaTheme="minorHAnsi"/>
          <w:color w:val="000000" w:themeColor="text1"/>
          <w:sz w:val="14"/>
          <w:szCs w:val="14"/>
        </w:rPr>
        <w:t xml:space="preserve">      </w:t>
      </w:r>
      <w:r>
        <w:rPr>
          <w:rFonts w:asciiTheme="minorHAnsi" w:hAnsiTheme="minorHAnsi" w:cs="Calibri"/>
          <w:color w:val="000000" w:themeColor="text1"/>
          <w:sz w:val="26"/>
          <w:szCs w:val="26"/>
          <w:shd w:val="clear" w:color="auto" w:fill="FFFFFF"/>
        </w:rPr>
        <w:t>„Święta Wielkanocne” – rozmowa z dziećmi na temat nadchodzących się świąt. Budowanie wypowiedzi poprawnych gramatycznie na temat swoich odczuć i emocji.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Theme="minorHAnsi" w:hAnsiTheme="minorHAnsi" w:cs="Calibri"/>
          <w:color w:val="000000" w:themeColor="text1"/>
          <w:sz w:val="26"/>
          <w:szCs w:val="26"/>
        </w:rPr>
        <w:t>- Jak nazywają się zbliżające święta?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Theme="minorHAnsi" w:hAnsiTheme="minorHAnsi" w:cs="Calibri"/>
          <w:color w:val="000000" w:themeColor="text1"/>
          <w:sz w:val="26"/>
          <w:szCs w:val="26"/>
        </w:rPr>
        <w:t>- Jakie ciasta wtedy pieczemy?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Theme="minorHAnsi" w:hAnsiTheme="minorHAnsi" w:cs="Calibri"/>
          <w:color w:val="000000" w:themeColor="text1"/>
          <w:sz w:val="26"/>
          <w:szCs w:val="26"/>
        </w:rPr>
        <w:t>- Co znajduje się na wielkanocnym stole?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Theme="minorHAnsi" w:hAnsiTheme="minorHAnsi" w:cs="Calibri"/>
          <w:color w:val="000000" w:themeColor="text1"/>
          <w:sz w:val="26"/>
          <w:szCs w:val="26"/>
        </w:rPr>
        <w:t>- Co to są pisanki i jak je wykonujemy?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Theme="minorHAnsi" w:hAnsiTheme="minorHAnsi" w:cs="Calibri"/>
          <w:color w:val="000000" w:themeColor="text1"/>
          <w:sz w:val="26"/>
          <w:szCs w:val="26"/>
        </w:rPr>
        <w:t>- Co znajduje się w koszyczku wielkanocnym?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 w:cs="Calibri"/>
          <w:bCs/>
          <w:color w:val="000000" w:themeColor="text1"/>
          <w:sz w:val="26"/>
          <w:szCs w:val="26"/>
        </w:rPr>
        <w:t> </w:t>
      </w:r>
    </w:p>
    <w:p w:rsidR="00D7484A" w:rsidRDefault="00D7484A">
      <w:pPr>
        <w:pStyle w:val="Akapitzlist"/>
        <w:spacing w:line="360" w:lineRule="auto"/>
        <w:ind w:left="785" w:hanging="3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eastAsiaTheme="minorHAnsi" w:hAnsiTheme="minorHAnsi" w:cstheme="minorHAnsi"/>
          <w:color w:val="000000"/>
          <w:sz w:val="26"/>
          <w:szCs w:val="26"/>
        </w:rPr>
        <w:t>2.</w:t>
      </w:r>
      <w:r>
        <w:rPr>
          <w:rFonts w:eastAsiaTheme="minorHAnsi"/>
          <w:color w:val="000000"/>
          <w:sz w:val="14"/>
          <w:szCs w:val="14"/>
        </w:rPr>
        <w:t xml:space="preserve">      </w:t>
      </w:r>
      <w:r>
        <w:rPr>
          <w:rFonts w:asciiTheme="minorHAnsi" w:hAnsiTheme="minorHAnsi" w:cs="Calibri"/>
          <w:color w:val="000000"/>
          <w:sz w:val="26"/>
          <w:szCs w:val="26"/>
          <w:shd w:val="clear" w:color="auto" w:fill="FFFFFF"/>
        </w:rPr>
        <w:t xml:space="preserve">„Pisanka do koszyczka” – zabawa matematyczna. Ćwiczenia w dodawaniu i odejmowaniu. Praca w książkach </w:t>
      </w:r>
      <w:r>
        <w:rPr>
          <w:rFonts w:asciiTheme="minorHAnsi" w:hAnsiTheme="minorHAnsi" w:cs="Calibri"/>
          <w:b/>
          <w:bCs/>
          <w:color w:val="000000"/>
          <w:sz w:val="26"/>
          <w:szCs w:val="26"/>
          <w:shd w:val="clear" w:color="auto" w:fill="FFFFFF"/>
        </w:rPr>
        <w:t>Liczę</w:t>
      </w:r>
      <w:r>
        <w:rPr>
          <w:rFonts w:asciiTheme="minorHAnsi" w:hAnsiTheme="minorHAnsi" w:cs="Calibri"/>
          <w:color w:val="000000"/>
          <w:sz w:val="26"/>
          <w:szCs w:val="26"/>
          <w:shd w:val="clear" w:color="auto" w:fill="FFFFFF"/>
        </w:rPr>
        <w:t xml:space="preserve"> strony 58 – 59.</w:t>
      </w:r>
    </w:p>
    <w:p w:rsidR="00D7484A" w:rsidRDefault="00D7484A">
      <w:pPr>
        <w:pStyle w:val="Akapitzlist"/>
        <w:spacing w:line="360" w:lineRule="auto"/>
        <w:ind w:left="785" w:hanging="3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eastAsiaTheme="minorHAnsi" w:hAnsiTheme="minorHAnsi" w:cstheme="minorHAnsi"/>
          <w:color w:val="000000"/>
          <w:sz w:val="26"/>
          <w:szCs w:val="26"/>
        </w:rPr>
        <w:t>3.</w:t>
      </w:r>
      <w:r>
        <w:rPr>
          <w:rFonts w:eastAsiaTheme="minorHAnsi"/>
          <w:color w:val="000000"/>
          <w:sz w:val="14"/>
          <w:szCs w:val="14"/>
        </w:rPr>
        <w:t xml:space="preserve">      </w:t>
      </w:r>
      <w:r>
        <w:rPr>
          <w:rFonts w:asciiTheme="minorHAnsi" w:hAnsiTheme="minorHAnsi" w:cs="Calibri"/>
          <w:color w:val="000000"/>
          <w:sz w:val="26"/>
          <w:szCs w:val="26"/>
          <w:shd w:val="clear" w:color="auto" w:fill="FFFFFF"/>
        </w:rPr>
        <w:t xml:space="preserve">„Wielkanoc” – kolorowanie obrazka zgodnie z kodem, odczytywanie symboli. Praca w książkach </w:t>
      </w:r>
      <w:r>
        <w:rPr>
          <w:rFonts w:asciiTheme="minorHAnsi" w:hAnsiTheme="minorHAnsi" w:cs="Calibri"/>
          <w:b/>
          <w:bCs/>
          <w:color w:val="000000"/>
          <w:sz w:val="26"/>
          <w:szCs w:val="26"/>
          <w:shd w:val="clear" w:color="auto" w:fill="FFFFFF"/>
        </w:rPr>
        <w:t xml:space="preserve">Liczę </w:t>
      </w:r>
      <w:r>
        <w:rPr>
          <w:rFonts w:asciiTheme="minorHAnsi" w:hAnsiTheme="minorHAnsi" w:cs="Calibri"/>
          <w:color w:val="000000"/>
          <w:sz w:val="26"/>
          <w:szCs w:val="26"/>
          <w:shd w:val="clear" w:color="auto" w:fill="FFFFFF"/>
        </w:rPr>
        <w:t>strona 60.</w:t>
      </w:r>
    </w:p>
    <w:p w:rsidR="00D7484A" w:rsidRDefault="00D7484A">
      <w:pPr>
        <w:pStyle w:val="Bezodstpw"/>
        <w:autoSpaceDN w:val="0"/>
        <w:spacing w:line="360" w:lineRule="auto"/>
        <w:ind w:left="785" w:hanging="360"/>
        <w:contextualSpacing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eastAsiaTheme="minorHAnsi" w:hAnsiTheme="minorHAnsi" w:cstheme="minorHAnsi"/>
          <w:color w:val="000000"/>
          <w:sz w:val="26"/>
        </w:rPr>
        <w:t>4.</w:t>
      </w:r>
      <w:r>
        <w:rPr>
          <w:rFonts w:eastAsiaTheme="minorHAnsi"/>
          <w:color w:val="000000"/>
          <w:sz w:val="14"/>
          <w:szCs w:val="14"/>
        </w:rPr>
        <w:t xml:space="preserve">      </w:t>
      </w:r>
      <w:r>
        <w:rPr>
          <w:rFonts w:asciiTheme="minorHAnsi" w:hAnsiTheme="minorHAnsi"/>
          <w:color w:val="000000"/>
          <w:sz w:val="26"/>
        </w:rPr>
        <w:t>Wielkanocne zabawy ruchowe.</w:t>
      </w:r>
    </w:p>
    <w:p w:rsidR="00D7484A" w:rsidRDefault="00D7484A">
      <w:pPr>
        <w:pStyle w:val="Bezodstpw"/>
        <w:autoSpaceDN w:val="0"/>
        <w:spacing w:line="360" w:lineRule="auto"/>
        <w:ind w:left="720"/>
        <w:contextualSpacing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 xml:space="preserve">Zabawa </w:t>
      </w:r>
      <w:proofErr w:type="spellStart"/>
      <w:r>
        <w:rPr>
          <w:rFonts w:asciiTheme="minorHAnsi" w:hAnsiTheme="minorHAnsi"/>
          <w:color w:val="000000"/>
          <w:sz w:val="26"/>
        </w:rPr>
        <w:t>pt</w:t>
      </w:r>
      <w:proofErr w:type="spellEnd"/>
      <w:r>
        <w:rPr>
          <w:rFonts w:asciiTheme="minorHAnsi" w:hAnsiTheme="minorHAnsi"/>
          <w:color w:val="000000"/>
          <w:sz w:val="26"/>
        </w:rPr>
        <w:t>:  „ Kolorowe pisanki”.</w:t>
      </w:r>
    </w:p>
    <w:p w:rsidR="00D7484A" w:rsidRDefault="00D7484A">
      <w:pPr>
        <w:pStyle w:val="Bezodstpw"/>
        <w:spacing w:line="360" w:lineRule="auto"/>
        <w:ind w:firstLine="708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 xml:space="preserve"> Z Kolorowego papieru wycinamy pisanki w 4 kolorach żółtym, niebieskim, czerwonym, zielonym, pisanki można również pokolorować kredkami.</w:t>
      </w:r>
    </w:p>
    <w:p w:rsidR="00D7484A" w:rsidRDefault="00D7484A">
      <w:pPr>
        <w:pStyle w:val="Bezodstpw"/>
        <w:spacing w:line="360" w:lineRule="auto"/>
        <w:ind w:firstLine="708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>Następnie wycinamy pisanki i na zmianę pokazujemy pisankę w jakimś kolorze. Dany kolor łączy się z wykonaniem przez dziecko określonej czynności.</w:t>
      </w:r>
    </w:p>
    <w:p w:rsidR="00D7484A" w:rsidRDefault="00D7484A">
      <w:pPr>
        <w:pStyle w:val="Bezodstpw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</w:rPr>
        <w:t>- pisanka czerwona</w:t>
      </w:r>
      <w:r>
        <w:rPr>
          <w:rFonts w:asciiTheme="minorHAnsi" w:hAnsiTheme="minorHAnsi"/>
          <w:color w:val="000000"/>
          <w:sz w:val="26"/>
        </w:rPr>
        <w:t xml:space="preserve">  podskok obunóż</w:t>
      </w:r>
    </w:p>
    <w:p w:rsidR="00D7484A" w:rsidRDefault="00D7484A">
      <w:pPr>
        <w:pStyle w:val="Bezodstpw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</w:rPr>
        <w:t>- pisanka zielona</w:t>
      </w:r>
      <w:r>
        <w:rPr>
          <w:rFonts w:asciiTheme="minorHAnsi" w:hAnsiTheme="minorHAnsi"/>
          <w:color w:val="000000"/>
          <w:sz w:val="26"/>
        </w:rPr>
        <w:t xml:space="preserve"> podskok raz na jednej raz na drugiej nodze</w:t>
      </w:r>
    </w:p>
    <w:p w:rsidR="00D7484A" w:rsidRDefault="00D7484A">
      <w:pPr>
        <w:pStyle w:val="Bezodstpw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</w:rPr>
        <w:t>- pisanka żółta</w:t>
      </w:r>
      <w:r>
        <w:rPr>
          <w:rFonts w:asciiTheme="minorHAnsi" w:hAnsiTheme="minorHAnsi"/>
          <w:color w:val="000000"/>
          <w:sz w:val="26"/>
        </w:rPr>
        <w:t xml:space="preserve"> przysiad</w:t>
      </w:r>
    </w:p>
    <w:p w:rsidR="00D7484A" w:rsidRDefault="00D7484A">
      <w:pPr>
        <w:pStyle w:val="Bezodstpw"/>
        <w:spacing w:line="360" w:lineRule="auto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</w:rPr>
        <w:t>- pisanka niebieska</w:t>
      </w:r>
      <w:r>
        <w:rPr>
          <w:rFonts w:asciiTheme="minorHAnsi" w:hAnsiTheme="minorHAnsi"/>
          <w:color w:val="000000"/>
          <w:sz w:val="26"/>
        </w:rPr>
        <w:t xml:space="preserve"> skłony.</w:t>
      </w:r>
    </w:p>
    <w:p w:rsidR="00D7484A" w:rsidRDefault="00D7484A">
      <w:pPr>
        <w:pStyle w:val="Bezodstpw"/>
        <w:spacing w:line="360" w:lineRule="auto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>4. „Koszyczek Wielkanocny” – Praca plastyczna. Ozdabianie koszyczka oraz rysowanie potraw, które powinny się w nim znaleźć. Nawiązanie do dzielenia się podczas wielkanocnego śniadania pokarmami.</w:t>
      </w:r>
    </w:p>
    <w:p w:rsidR="00D7484A" w:rsidRDefault="00D7484A">
      <w:pPr>
        <w:shd w:val="clear" w:color="auto" w:fill="FFFFFF"/>
        <w:spacing w:line="360" w:lineRule="auto"/>
        <w:contextualSpacing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/>
          <w:color w:val="000000"/>
        </w:rPr>
        <w:lastRenderedPageBreak/>
        <w:t>5. Masażyk relaksacyjny</w:t>
      </w:r>
      <w:r>
        <w:rPr>
          <w:rFonts w:ascii="Open Sans" w:eastAsia="Times New Roman" w:hAnsi="Open Sans"/>
          <w:b/>
          <w:bCs/>
          <w:color w:val="000000"/>
        </w:rPr>
        <w:t>,</w:t>
      </w:r>
      <w:r>
        <w:rPr>
          <w:rFonts w:ascii="Open Sans" w:eastAsia="Times New Roman" w:hAnsi="Open Sans"/>
          <w:color w:val="000000"/>
        </w:rPr>
        <w:t> dziecko z rodzicem lub rodzeństwem.</w:t>
      </w:r>
    </w:p>
    <w:p w:rsidR="00D7484A" w:rsidRDefault="00D7484A">
      <w:pPr>
        <w:shd w:val="clear" w:color="auto" w:fill="FFFFFF"/>
        <w:spacing w:line="360" w:lineRule="auto"/>
        <w:contextualSpacing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eastAsia="Times New Roman" w:hAnsi="Open Sans"/>
          <w:color w:val="000000"/>
        </w:rPr>
        <w:t>Dziecko siada z osobą towarzysząca tak, aby jedna osoba mogła rysować po plecach dziecku, a potem zmiana. Zabawę powtarzamy kilka razy. Mówiąc tekst wierszyka, wykonujemy ruchy dłonią na plecach.</w:t>
      </w:r>
    </w:p>
    <w:p w:rsidR="00D7484A" w:rsidRDefault="00D7484A">
      <w:pPr>
        <w:pStyle w:val="Bezodstpw"/>
        <w:spacing w:line="360" w:lineRule="auto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>Stary niedźwiedź mocni śpi i o wiośnie sobie śni.</w:t>
      </w:r>
    </w:p>
    <w:p w:rsidR="00D7484A" w:rsidRDefault="00D7484A">
      <w:pPr>
        <w:pStyle w:val="Bezodstpw"/>
        <w:spacing w:line="360" w:lineRule="auto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 xml:space="preserve">Śni mu się pisaneczka ta co cała jest w kropeczkach </w:t>
      </w:r>
      <w:r>
        <w:rPr>
          <w:rFonts w:asciiTheme="minorHAnsi" w:hAnsiTheme="minorHAnsi"/>
          <w:b/>
          <w:color w:val="000000"/>
          <w:sz w:val="26"/>
        </w:rPr>
        <w:t>( uderzanie palcami tak jakbyśmy robili kropeczki).</w:t>
      </w:r>
    </w:p>
    <w:p w:rsidR="00D7484A" w:rsidRDefault="00D7484A">
      <w:pPr>
        <w:pStyle w:val="Bezodstpw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>Była tez w paseczki</w:t>
      </w:r>
      <w:r>
        <w:rPr>
          <w:rFonts w:asciiTheme="minorHAnsi" w:hAnsiTheme="minorHAnsi"/>
          <w:b/>
          <w:color w:val="000000"/>
          <w:sz w:val="26"/>
        </w:rPr>
        <w:t xml:space="preserve"> ( robimy paseczki).</w:t>
      </w:r>
    </w:p>
    <w:p w:rsidR="00D7484A" w:rsidRDefault="00D7484A">
      <w:pPr>
        <w:pStyle w:val="Bezodstpw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>I w wesołe krateczki</w:t>
      </w:r>
      <w:r>
        <w:rPr>
          <w:rFonts w:asciiTheme="minorHAnsi" w:hAnsiTheme="minorHAnsi"/>
          <w:b/>
          <w:color w:val="000000"/>
          <w:sz w:val="26"/>
        </w:rPr>
        <w:t xml:space="preserve"> ( rysujemy krateczkę).</w:t>
      </w:r>
    </w:p>
    <w:p w:rsidR="00D7484A" w:rsidRDefault="00D7484A">
      <w:pPr>
        <w:pStyle w:val="Bezodstpw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>Ta w malutkie ślimaczki</w:t>
      </w:r>
      <w:r>
        <w:rPr>
          <w:rFonts w:asciiTheme="minorHAnsi" w:hAnsiTheme="minorHAnsi"/>
          <w:b/>
          <w:color w:val="000000"/>
          <w:sz w:val="26"/>
        </w:rPr>
        <w:t xml:space="preserve"> (rysujemy ślimaczki).</w:t>
      </w:r>
    </w:p>
    <w:p w:rsidR="00D7484A" w:rsidRDefault="00D7484A">
      <w:pPr>
        <w:pStyle w:val="Bezodstpw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</w:rPr>
        <w:t>I żółciutkie kurczaki</w:t>
      </w:r>
      <w:r>
        <w:rPr>
          <w:rFonts w:asciiTheme="minorHAnsi" w:hAnsiTheme="minorHAnsi"/>
          <w:b/>
          <w:color w:val="000000"/>
          <w:sz w:val="26"/>
        </w:rPr>
        <w:t xml:space="preserve"> ( rysujemy kurczaczki kółko, kółko, nóżki, dziubek).</w:t>
      </w:r>
    </w:p>
    <w:p w:rsidR="00D7484A" w:rsidRDefault="00D7484A">
      <w:pPr>
        <w:pStyle w:val="Bezodstpw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proofErr w:type="spellStart"/>
      <w:r>
        <w:rPr>
          <w:rFonts w:asciiTheme="minorHAnsi" w:hAnsiTheme="minorHAnsi"/>
          <w:color w:val="000000"/>
          <w:sz w:val="26"/>
        </w:rPr>
        <w:t>Cii</w:t>
      </w:r>
      <w:proofErr w:type="spellEnd"/>
      <w:r>
        <w:rPr>
          <w:rFonts w:asciiTheme="minorHAnsi" w:hAnsiTheme="minorHAnsi"/>
          <w:color w:val="000000"/>
          <w:sz w:val="26"/>
        </w:rPr>
        <w:t>, wiosna, wiosna ach to ty</w:t>
      </w:r>
      <w:r>
        <w:rPr>
          <w:rFonts w:asciiTheme="minorHAnsi" w:hAnsiTheme="minorHAnsi"/>
          <w:b/>
          <w:color w:val="000000"/>
          <w:sz w:val="26"/>
        </w:rPr>
        <w:t xml:space="preserve"> ( całymi dłońmi).</w:t>
      </w:r>
    </w:p>
    <w:p w:rsidR="00D7484A" w:rsidRDefault="00D7484A">
      <w:pPr>
        <w:pStyle w:val="Bezodstpw"/>
        <w:spacing w:line="360" w:lineRule="auto"/>
        <w:ind w:left="785" w:hanging="360"/>
        <w:contextualSpacing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eastAsiaTheme="minorHAnsi" w:hAnsiTheme="minorHAnsi" w:cstheme="minorHAnsi"/>
          <w:color w:val="000000"/>
          <w:sz w:val="26"/>
        </w:rPr>
        <w:t>5.</w:t>
      </w:r>
      <w:r>
        <w:rPr>
          <w:rFonts w:eastAsiaTheme="minorHAnsi"/>
          <w:color w:val="000000"/>
          <w:sz w:val="14"/>
          <w:szCs w:val="14"/>
        </w:rPr>
        <w:t xml:space="preserve">      </w:t>
      </w:r>
      <w:r>
        <w:rPr>
          <w:rFonts w:asciiTheme="minorHAnsi" w:hAnsiTheme="minorHAnsi"/>
          <w:bCs/>
          <w:color w:val="000000"/>
          <w:sz w:val="26"/>
        </w:rPr>
        <w:t>Zabawy na świeżym powietrzu.</w:t>
      </w:r>
    </w:p>
    <w:p w:rsidR="00D7484A" w:rsidRDefault="00D7484A">
      <w:pPr>
        <w:pStyle w:val="NormalnyWeb"/>
        <w:textAlignment w:val="top"/>
        <w:divId w:val="493842234"/>
        <w:rPr>
          <w:rFonts w:ascii="Open Sans" w:hAnsi="Open Sans" w:cs="Arial"/>
          <w:color w:val="000000"/>
          <w:sz w:val="27"/>
          <w:szCs w:val="27"/>
        </w:rPr>
      </w:pP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4D0AD734" wp14:editId="38F8A78E">
            <wp:extent cx="2702560" cy="2694940"/>
            <wp:effectExtent l="0" t="0" r="2540" b="0"/>
            <wp:docPr id="12" name="Obraz 12" descr="C:\Users\Kamila Jaskolska\AppData\Local\Packages\Microsoft.Office.Word_8wekyb3d8bbwe\TempState\Content.MSO\F69997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mila Jaskolska\AppData\Local\Packages\Microsoft.Office.Word_8wekyb3d8bbwe\TempState\Content.MSO\F699970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</w:p>
    <w:p w:rsidR="00D7484A" w:rsidRDefault="00D7484A">
      <w:pPr>
        <w:pStyle w:val="NormalnyWeb"/>
        <w:spacing w:after="1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="Open Sans" w:hAnsi="Open Sans" w:cs="Arial"/>
          <w:color w:val="E74C3C"/>
          <w:sz w:val="22"/>
          <w:szCs w:val="22"/>
        </w:rPr>
        <w:t>Temat tygodnia: Święta, święta, biją dzwony.</w:t>
      </w:r>
    </w:p>
    <w:p w:rsidR="00D7484A" w:rsidRDefault="00D7484A">
      <w:pPr>
        <w:pStyle w:val="NormalnyWeb"/>
        <w:spacing w:after="1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16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9B59B6"/>
          <w:sz w:val="27"/>
          <w:szCs w:val="27"/>
        </w:rPr>
        <w:t xml:space="preserve">Czwartek 01 kwiecień  „Symbole Świąt Wielkanocnych”. </w:t>
      </w:r>
    </w:p>
    <w:p w:rsidR="00D7484A" w:rsidRDefault="00D7484A">
      <w:pPr>
        <w:pStyle w:val="NormalnyWeb"/>
        <w:spacing w:after="16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16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lastRenderedPageBreak/>
        <w:t xml:space="preserve">Pamiętajcie dzisiaj jest dzień </w:t>
      </w:r>
      <w:r>
        <w:rPr>
          <w:rFonts w:ascii="Open Sans" w:hAnsi="Open Sans" w:cs="Arial"/>
          <w:color w:val="1ABC9C"/>
          <w:sz w:val="26"/>
          <w:szCs w:val="26"/>
        </w:rPr>
        <w:t xml:space="preserve">PRIMA APRILIS </w:t>
      </w:r>
      <w:r>
        <w:rPr>
          <w:rFonts w:ascii="Open Sans" w:hAnsi="Open Sans" w:cs="Arial"/>
          <w:color w:val="000000"/>
          <w:sz w:val="26"/>
          <w:szCs w:val="26"/>
        </w:rPr>
        <w:t>czyli dzień polegający na robieniu sobie żartów, nabierania kogoś, spróbujcie zrobić komuś psikusa może bratu, siostrze, rodzicom</w:t>
      </w:r>
      <w:r>
        <w:rPr>
          <w:rFonts w:ascii="Open Sans" w:hAnsi="Open Sans" w:cs="Arial"/>
          <w:color w:val="E74C3C"/>
          <w:sz w:val="26"/>
          <w:szCs w:val="26"/>
        </w:rPr>
        <w:t xml:space="preserve"> :) </w:t>
      </w:r>
    </w:p>
    <w:p w:rsidR="00D7484A" w:rsidRDefault="00D7484A">
      <w:pPr>
        <w:pStyle w:val="compositeinner"/>
        <w:numPr>
          <w:ilvl w:val="3"/>
          <w:numId w:val="1"/>
        </w:numPr>
        <w:spacing w:before="0" w:beforeAutospacing="0" w:after="0" w:afterAutospacing="0"/>
        <w:ind w:left="144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Zapraszamy do wspólnego śpiewania piosenki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„Święta Wielkanocne”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6" w:history="1">
        <w:r>
          <w:rPr>
            <w:rFonts w:ascii="Calibri" w:hAnsi="Calibri" w:cs="Calibri"/>
            <w:color w:val="0563C1"/>
            <w:sz w:val="22"/>
            <w:szCs w:val="22"/>
            <w:u w:val="single"/>
          </w:rPr>
          <w:t>https://www.youtube.com/watch?v=xAhMOdXuujg</w:t>
        </w:r>
      </w:hyperlink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 xml:space="preserve">I 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Skacze drogą zając, skacze pomalutku.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Przykucnął za płotem, hop i już w ogródku.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Kic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kic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kic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cichutko, skrada się do domu.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Każdemu zostawia prezent po kryjomu.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>REF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.: Święta Wielkanocne z jajkiem i zającem,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Słoneczne i pachnące Święta Wielkanocne.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>II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Idą chłopcy drogą, idą pomalutku.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Przykucnęli cicho, hop i już w ogródku.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Naraz śmiech i wrzawa, śmigus - dyngus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krzyczą i dziewczynki łapią i wodą je chlapią.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compositeinner"/>
        <w:numPr>
          <w:ilvl w:val="3"/>
          <w:numId w:val="2"/>
        </w:numPr>
        <w:spacing w:before="0" w:beforeAutospacing="0" w:after="0" w:afterAutospacing="0"/>
        <w:ind w:left="144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„Niespodzianki w koszyku”- </w:t>
      </w:r>
      <w:r>
        <w:rPr>
          <w:rFonts w:ascii="Segoe UI" w:eastAsia="Times New Roman" w:hAnsi="Segoe UI" w:cs="Segoe UI"/>
          <w:color w:val="212529"/>
          <w:sz w:val="21"/>
          <w:szCs w:val="21"/>
        </w:rPr>
        <w:t xml:space="preserve">zabawa sensoryczna, rozmowa z dzieckiem na temat symboli Wielkanocy. Zapraszamy na obejrzenie filmu edukacyjnego na temat symboli, a następnie na pomocą dotyku spróbujcie nazwać produkty, które dotykacie z zamkniętymi oczami. 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7" w:history="1">
        <w:r>
          <w:rPr>
            <w:rFonts w:ascii="Segoe UI" w:hAnsi="Segoe UI" w:cs="Segoe UI"/>
            <w:color w:val="0563C1"/>
            <w:sz w:val="21"/>
            <w:szCs w:val="21"/>
            <w:u w:val="single"/>
          </w:rPr>
          <w:t>https://www.youtube.com/watch?v=giRwxyKTXcg</w:t>
        </w:r>
      </w:hyperlink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numPr>
          <w:ilvl w:val="3"/>
          <w:numId w:val="3"/>
        </w:numPr>
        <w:ind w:left="144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Praca w książkach </w:t>
      </w:r>
      <w:r>
        <w:rPr>
          <w:rFonts w:ascii="Segoe UI" w:hAnsi="Segoe UI" w:cs="Segoe UI"/>
          <w:b/>
          <w:bCs/>
          <w:color w:val="212529"/>
          <w:sz w:val="21"/>
          <w:szCs w:val="21"/>
        </w:rPr>
        <w:t xml:space="preserve">Czytam i piszę str. 58. </w:t>
      </w:r>
      <w:r>
        <w:rPr>
          <w:rFonts w:ascii="Segoe UI" w:hAnsi="Segoe UI" w:cs="Segoe UI"/>
          <w:color w:val="212529"/>
          <w:sz w:val="21"/>
          <w:szCs w:val="21"/>
        </w:rPr>
        <w:t>Analiza i synteza wzrokowa, wypełnianie diagramu, kreślenie liter.</w:t>
      </w:r>
    </w:p>
    <w:p w:rsidR="00D7484A" w:rsidRDefault="00D7484A">
      <w:pPr>
        <w:pStyle w:val="NormalnyWeb"/>
        <w:numPr>
          <w:ilvl w:val="3"/>
          <w:numId w:val="3"/>
        </w:numPr>
        <w:ind w:left="144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212529"/>
          <w:sz w:val="21"/>
          <w:szCs w:val="21"/>
        </w:rPr>
        <w:t>„Łączka dla zajączka”-</w:t>
      </w:r>
      <w:r>
        <w:rPr>
          <w:rFonts w:ascii="Segoe UI" w:hAnsi="Segoe UI" w:cs="Segoe UI"/>
          <w:color w:val="212529"/>
          <w:sz w:val="21"/>
          <w:szCs w:val="21"/>
        </w:rPr>
        <w:t xml:space="preserve"> działanie dzieci. Poproście kubeczek po jogurcie, wypełnijcie go watą lub ziemią, obficie podlejcie i gęsto wysiejcie ziarna owsa lub rzeżuchy. Postawcie w ciepłym miejscu. </w:t>
      </w:r>
    </w:p>
    <w:p w:rsidR="00D7484A" w:rsidRDefault="00D7484A">
      <w:pPr>
        <w:pStyle w:val="NormalnyWeb"/>
        <w:numPr>
          <w:ilvl w:val="3"/>
          <w:numId w:val="3"/>
        </w:numPr>
        <w:ind w:left="144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212529"/>
          <w:sz w:val="21"/>
          <w:szCs w:val="21"/>
        </w:rPr>
        <w:t>„Wielkanocne jajko”-</w:t>
      </w:r>
      <w:r>
        <w:rPr>
          <w:rFonts w:ascii="Segoe UI" w:hAnsi="Segoe UI" w:cs="Segoe UI"/>
          <w:color w:val="212529"/>
          <w:sz w:val="21"/>
          <w:szCs w:val="21"/>
        </w:rPr>
        <w:t xml:space="preserve"> ćwiczenia grafomotoryczne. </w:t>
      </w:r>
      <w:r>
        <w:rPr>
          <w:rFonts w:ascii="Segoe UI" w:hAnsi="Segoe UI" w:cs="Segoe UI"/>
          <w:i/>
          <w:iCs/>
          <w:color w:val="212529"/>
          <w:sz w:val="21"/>
          <w:szCs w:val="21"/>
        </w:rPr>
        <w:t xml:space="preserve">Załącznik </w:t>
      </w:r>
    </w:p>
    <w:p w:rsidR="00D7484A" w:rsidRDefault="00D7484A">
      <w:pPr>
        <w:pStyle w:val="NormalnyWeb"/>
        <w:numPr>
          <w:ilvl w:val="3"/>
          <w:numId w:val="3"/>
        </w:numPr>
        <w:ind w:left="144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„Przenieś jajko”-</w:t>
      </w:r>
      <w:r>
        <w:rPr>
          <w:rFonts w:ascii="Calibri" w:hAnsi="Calibri" w:cs="Calibri"/>
          <w:color w:val="000000"/>
          <w:sz w:val="22"/>
          <w:szCs w:val="22"/>
        </w:rPr>
        <w:t xml:space="preserve"> zabawa na równowagę. Połóż ugotowane jajko na łyżce i postaraj się przejść z nim po całym mieszkaniu tak aby jajko nie spadło z łyżki. </w:t>
      </w:r>
    </w:p>
    <w:p w:rsidR="00D7484A" w:rsidRDefault="00D7484A">
      <w:pPr>
        <w:pStyle w:val="NormalnyWeb"/>
        <w:numPr>
          <w:ilvl w:val="3"/>
          <w:numId w:val="3"/>
        </w:numPr>
        <w:ind w:left="144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„Jajko w occie”-</w:t>
      </w:r>
      <w:r>
        <w:rPr>
          <w:rFonts w:ascii="Calibri" w:hAnsi="Calibri" w:cs="Calibri"/>
          <w:color w:val="000000"/>
          <w:sz w:val="22"/>
          <w:szCs w:val="22"/>
        </w:rPr>
        <w:t xml:space="preserve"> przygotowanie do eksperymentu. Włóżcie do szklanki jajko i zalejcie je octem tak, by całe było zakryte. Odstawcie do następnego dnia. Zaobserwujcie co się stanie z jajkiem.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Poprosimy o dokumentację eksperymentu za pomocą zdjęcia, jesteśmy ciekawe co się stanie z waszym jajkiem  </w:t>
      </w:r>
      <w:r>
        <w:rPr>
          <w:rFonts w:ascii="Wingdings" w:hAnsi="Wingdings" w:cs="Calibri"/>
          <w:color w:val="E74C3C"/>
          <w:sz w:val="22"/>
          <w:szCs w:val="22"/>
          <w:u w:val="single"/>
        </w:rPr>
        <w:t>J</w:t>
      </w:r>
      <w:r>
        <w:rPr>
          <w:rFonts w:ascii="Calibri" w:hAnsi="Calibri" w:cs="Calibri"/>
          <w:color w:val="E74C3C"/>
          <w:sz w:val="22"/>
          <w:szCs w:val="22"/>
        </w:rPr>
        <w:t xml:space="preserve"> </w:t>
      </w:r>
    </w:p>
    <w:p w:rsidR="00D7484A" w:rsidRDefault="00D7484A">
      <w:pPr>
        <w:pStyle w:val="NormalnyWeb"/>
        <w:numPr>
          <w:ilvl w:val="3"/>
          <w:numId w:val="3"/>
        </w:numPr>
        <w:ind w:left="144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„Kącik Molika Książkowego”-</w:t>
      </w:r>
      <w:r>
        <w:rPr>
          <w:rFonts w:ascii="Calibri" w:hAnsi="Calibri" w:cs="Calibri"/>
          <w:color w:val="000000"/>
          <w:sz w:val="22"/>
          <w:szCs w:val="22"/>
        </w:rPr>
        <w:t xml:space="preserve"> zachęcamy do wspólnego czytania.</w:t>
      </w:r>
    </w:p>
    <w:p w:rsidR="00D7484A" w:rsidRDefault="00D7484A">
      <w:pPr>
        <w:pStyle w:val="compositeinner"/>
        <w:numPr>
          <w:ilvl w:val="3"/>
          <w:numId w:val="3"/>
        </w:numPr>
        <w:spacing w:before="0" w:beforeAutospacing="0" w:after="160" w:afterAutospacing="0"/>
        <w:ind w:left="144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Gry i zabawy na świeżym powietrzu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Wykorzystajcie ten czas jak najbardziej aktywnie </w:t>
      </w:r>
      <w:r>
        <w:rPr>
          <w:rFonts w:ascii="Wingdings" w:eastAsia="Times New Roman" w:hAnsi="Wingdings" w:cs="Calibri"/>
          <w:color w:val="C0392B"/>
          <w:sz w:val="22"/>
          <w:szCs w:val="22"/>
        </w:rPr>
        <w:t>J</w:t>
      </w:r>
      <w:r>
        <w:rPr>
          <w:rFonts w:ascii="Calibri" w:eastAsia="Times New Roman" w:hAnsi="Calibri" w:cs="Calibri"/>
          <w:color w:val="C0392B"/>
          <w:sz w:val="22"/>
          <w:szCs w:val="22"/>
        </w:rPr>
        <w:t xml:space="preserve"> </w:t>
      </w:r>
    </w:p>
    <w:p w:rsidR="00D7484A" w:rsidRDefault="00D7484A">
      <w:pPr>
        <w:pStyle w:val="NormalnyWeb"/>
        <w:spacing w:after="16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8" w:history="1">
        <w:r>
          <w:rPr>
            <w:rFonts w:ascii="Open Sans" w:hAnsi="Open Sans" w:cs="Arial"/>
            <w:color w:val="ED2092"/>
            <w:sz w:val="26"/>
            <w:szCs w:val="26"/>
          </w:rPr>
          <w:t>zalacznik.docx</w:t>
        </w:r>
      </w:hyperlink>
    </w:p>
    <w:p w:rsidR="00D7484A" w:rsidRDefault="00D7484A">
      <w:pPr>
        <w:pStyle w:val="compositeinner"/>
        <w:spacing w:before="0" w:after="0"/>
        <w:textAlignment w:val="top"/>
        <w:divId w:val="632832461"/>
        <w:rPr>
          <w:rFonts w:ascii="Open Sans" w:eastAsia="Times New Roman" w:hAnsi="Open Sans" w:cs="Arial"/>
          <w:color w:val="000000"/>
          <w:sz w:val="26"/>
          <w:szCs w:val="26"/>
        </w:rPr>
      </w:pPr>
    </w:p>
    <w:p w:rsidR="00D7484A" w:rsidRDefault="00D7484A">
      <w:pPr>
        <w:pStyle w:val="compositeinner"/>
        <w:spacing w:before="0" w:after="0"/>
        <w:textAlignment w:val="top"/>
        <w:divId w:val="1719161478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Style w:val="Pogrubienie"/>
          <w:rFonts w:ascii="Open Sans" w:eastAsia="Times New Roman" w:hAnsi="Open Sans" w:cs="Arial"/>
          <w:color w:val="E74C3C"/>
          <w:sz w:val="22"/>
          <w:szCs w:val="22"/>
        </w:rPr>
        <w:t>Temat tygodnia: Święta, święta, biją dzwony.</w:t>
      </w:r>
    </w:p>
    <w:p w:rsidR="00D7484A" w:rsidRDefault="00D7484A">
      <w:pPr>
        <w:pStyle w:val="compositeinner"/>
        <w:spacing w:before="0" w:after="0"/>
        <w:textAlignment w:val="top"/>
        <w:divId w:val="2049136653"/>
        <w:rPr>
          <w:rFonts w:ascii="Open Sans" w:eastAsia="Times New Roman" w:hAnsi="Open Sans" w:cs="Arial"/>
          <w:color w:val="000000"/>
          <w:sz w:val="26"/>
          <w:szCs w:val="26"/>
        </w:rPr>
      </w:pPr>
    </w:p>
    <w:p w:rsidR="00D7484A" w:rsidRDefault="00D7484A">
      <w:pPr>
        <w:pStyle w:val="NormalnyWeb"/>
        <w:spacing w:after="16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16A085"/>
          <w:sz w:val="22"/>
          <w:szCs w:val="22"/>
        </w:rPr>
        <w:t>Środa 31 marzec „ Przygotowania do Wielkanocy”</w:t>
      </w:r>
    </w:p>
    <w:p w:rsidR="00D7484A" w:rsidRDefault="00D7484A">
      <w:pPr>
        <w:pStyle w:val="NormalnyWeb"/>
        <w:spacing w:after="16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16A085"/>
          <w:sz w:val="22"/>
          <w:szCs w:val="22"/>
        </w:rPr>
        <w:t> </w:t>
      </w:r>
    </w:p>
    <w:p w:rsidR="00D7484A" w:rsidRDefault="00D7484A">
      <w:pPr>
        <w:pStyle w:val="NormalnyWeb"/>
        <w:spacing w:after="1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color w:val="000000"/>
          <w:sz w:val="22"/>
          <w:szCs w:val="22"/>
        </w:rPr>
        <w:t>1.„Czy słyszycie kurkę wielkanocną?”</w:t>
      </w:r>
      <w:r>
        <w:rPr>
          <w:rFonts w:ascii="Open Sans" w:hAnsi="Open Sans" w:cs="Arial"/>
          <w:color w:val="000000"/>
          <w:sz w:val="22"/>
          <w:szCs w:val="22"/>
        </w:rPr>
        <w:t xml:space="preserve"> – zabawa ilustracyjna do piosenki. Dzieci bawią się przy piosence.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9" w:history="1">
        <w:r>
          <w:rPr>
            <w:color w:val="ED2092"/>
            <w:sz w:val="26"/>
            <w:szCs w:val="26"/>
          </w:rPr>
          <w:t>https://www.facebook.com/watch/?ref=saved&amp;v=2865121197075223</w:t>
        </w:r>
      </w:hyperlink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2.„Jajko” – masażyk,</w:t>
      </w:r>
      <w:r>
        <w:rPr>
          <w:color w:val="000000"/>
          <w:sz w:val="26"/>
          <w:szCs w:val="26"/>
        </w:rPr>
        <w:t xml:space="preserve"> dziecko z rodzicem lub rodzeństwem.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Dziecko siada z osobą towarzysząca tak, aby jedna osoba mogła rysować po plecach dziecku, a potem zmiana. Zabawę powtarzamy kilka razy. Mówiąc tekst wierszyka, wykonujemy ruchy dłonią na plecach.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Idzie jajko pod górę  -  kroczymy palcami po plecach osoby towarzyszącej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Zawadziło o chmurę  -  delikatnie łapiemy opuszkami palców jego uszy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dół się stoczyło  -  po obu stronach pleców rysujemy pętelki z góry na dół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Całe rozbawiło   - obiema rękami rysujemy koła na dole pleców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3.„</w:t>
      </w:r>
      <w:r>
        <w:rPr>
          <w:b/>
          <w:color w:val="000000"/>
          <w:sz w:val="26"/>
          <w:szCs w:val="26"/>
        </w:rPr>
        <w:t>Geometryczne porządki” – zabawa matematyczna.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Wycinamy z kartki różne figury geometryczne, w tym kształty owalne. Rozkładamy przed dzieckiem. 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„Figury” – rozwiązywanie zagadek.</w:t>
      </w:r>
      <w:r>
        <w:rPr>
          <w:color w:val="000000"/>
          <w:sz w:val="26"/>
          <w:szCs w:val="26"/>
        </w:rPr>
        <w:t xml:space="preserve"> Dzieci słuchają zagadek, a gdy znają rozwiązanie pokazują odpowiednią figurę. 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Cztery kąty proste i jeszcze do tego,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Cztery równe boki, co to jest kolego?  (kwadrat)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 je auto, rower, motor, hulajnoga ma je też. 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Jaka będzie ta figura, na pewno już wiesz?  (koło)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By zbudować tę figurę, weź patyczki trzy.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Połącz je końcami z sobą i jej nazwę powiedz w mig  (trójkąt)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Dwa są długie, a dwa krótkie, w sumie cztery boki ma. 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Cztery kąty, cztery proste, czy wiesz, jak się nazywa? (prostokąt)</w:t>
      </w:r>
    </w:p>
    <w:p w:rsidR="00D7484A" w:rsidRDefault="00D7484A">
      <w:pPr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Wyszukiwanie przedmiotów  o podanych kształtach w domu dziecka.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„Owal” – zapoznanie z kształtem. 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Dziecko otrzymuje do rączki figurę w kształcie owalnym. Sprawdza palcem kształt, opowiada o nim. Mówi z czym mu się kojarzy, do jakich przedmiotów jest podobny, a czym się różni od innych figur.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„Figury przeglądają się w lusterku”</w:t>
      </w:r>
      <w:r>
        <w:rPr>
          <w:color w:val="000000"/>
          <w:sz w:val="26"/>
          <w:szCs w:val="26"/>
        </w:rPr>
        <w:t xml:space="preserve"> – obserwacja. Dziecko ma lusterko. Kładzie wskazaną figurę na podkładce i przykładając lusterko obserwuje zmiany jakie zachodzą, podczas jego  poruszania.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„Wesoły owal”</w:t>
      </w:r>
      <w:r>
        <w:rPr>
          <w:color w:val="000000"/>
          <w:sz w:val="26"/>
          <w:szCs w:val="26"/>
        </w:rPr>
        <w:t xml:space="preserve"> – rodzic wycina dziecku owal z całej kartki A4. Dziecko ma do dyspozycji papier kolorowy. Samodzielnie wycina kształty, wcześniej narysowane przez siebie lub z pomocą rodzica (oczy, nos, usta) przykleja je i dorysowuje brakujące elementy, tak, aby powstało wesołe jajeczko. 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4. </w:t>
      </w:r>
      <w:r>
        <w:rPr>
          <w:b/>
          <w:color w:val="000000"/>
          <w:sz w:val="26"/>
          <w:szCs w:val="26"/>
        </w:rPr>
        <w:t xml:space="preserve">„Świąteczne przygotowania” </w:t>
      </w:r>
      <w:r>
        <w:rPr>
          <w:color w:val="000000"/>
          <w:sz w:val="26"/>
          <w:szCs w:val="26"/>
        </w:rPr>
        <w:t>–  dzieci rozmawiają z rodzicami oraz samodzielnie opowiadają , o tym jak wyglądają przygotowania do Wielkanocy na podstawie filmiku edukacyjnego.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10" w:history="1">
        <w:r>
          <w:rPr>
            <w:color w:val="ED2092"/>
            <w:sz w:val="26"/>
            <w:szCs w:val="26"/>
          </w:rPr>
          <w:t>https://www.youtube.com/watch?v=IGP2L0R2qyA</w:t>
        </w:r>
      </w:hyperlink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„Znaki Wielkanocy”</w:t>
      </w:r>
      <w:r>
        <w:rPr>
          <w:color w:val="000000"/>
          <w:sz w:val="26"/>
          <w:szCs w:val="26"/>
        </w:rPr>
        <w:t xml:space="preserve"> – pośpiewajmy wspólnie wielkanocną piosenkę.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11" w:history="1">
        <w:r>
          <w:rPr>
            <w:color w:val="ED2092"/>
            <w:sz w:val="26"/>
            <w:szCs w:val="26"/>
          </w:rPr>
          <w:t>https://www.youtube.com/watch?v=OCmZrAz3t-U</w:t>
        </w:r>
      </w:hyperlink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>
        <w:rPr>
          <w:b/>
          <w:color w:val="000000"/>
          <w:sz w:val="26"/>
          <w:szCs w:val="26"/>
        </w:rPr>
        <w:t xml:space="preserve">„Świąteczne przygotowania” </w:t>
      </w:r>
      <w:r>
        <w:rPr>
          <w:color w:val="000000"/>
          <w:sz w:val="26"/>
          <w:szCs w:val="26"/>
        </w:rPr>
        <w:t xml:space="preserve">– zabawa naśladowcza. 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Dzieci z rodzicami rozmawiają o tym, jak przebiegają przygotowania do świąt. Podają nazwy czynności np. mycie okien, sprzątanie, święcenie palemek, malowanie jajek, pieczenie ciast, robienie zakupów, gotowanie. Następnie dziecko pokazuje daną czynność tylko ruchem i gestem, a rodzic zgaduje jaką czynność wykonuje. Potem można zamienić się rolami.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Praca z książką, wykonanie zadania, </w:t>
      </w:r>
      <w:r>
        <w:rPr>
          <w:b/>
          <w:color w:val="000000"/>
          <w:sz w:val="26"/>
          <w:szCs w:val="26"/>
        </w:rPr>
        <w:t xml:space="preserve">Planeta Dzieci część 3 </w:t>
      </w:r>
      <w:r>
        <w:rPr>
          <w:color w:val="000000"/>
          <w:sz w:val="26"/>
          <w:szCs w:val="26"/>
        </w:rPr>
        <w:t>str.51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>
        <w:rPr>
          <w:b/>
          <w:color w:val="000000"/>
          <w:sz w:val="26"/>
          <w:szCs w:val="26"/>
        </w:rPr>
        <w:t>Zabawy na świeżym powietrzu</w:t>
      </w:r>
      <w:r>
        <w:rPr>
          <w:color w:val="000000"/>
          <w:sz w:val="26"/>
          <w:szCs w:val="26"/>
        </w:rPr>
        <w:t>,  w ogrodzie lub parku lub długi spacer.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Słonko pięknie świeci, wykorzystajmy to na zabawy z piłką: rzuty do celu, odbijanie, łapanie piłki.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>
        <w:rPr>
          <w:b/>
          <w:color w:val="000000"/>
          <w:sz w:val="26"/>
          <w:szCs w:val="26"/>
        </w:rPr>
        <w:t xml:space="preserve">„Wielkanocne dekoracje” </w:t>
      </w:r>
      <w:r>
        <w:rPr>
          <w:color w:val="000000"/>
          <w:sz w:val="26"/>
          <w:szCs w:val="26"/>
        </w:rPr>
        <w:t>- zabawy plastyczne.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Propozycja ozdób wielkanocnych w wykorzystaniem przedmiotów dostępnych w domu, rolek z papieru toaletowego, papierowych talerzyków (można wyciąć w zastępstwie koła z bloku).</w: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33EEB65D" wp14:editId="1A83ACEA">
                <wp:extent cx="2589530" cy="1869440"/>
                <wp:effectExtent l="0" t="0" r="0" b="0"/>
                <wp:docPr id="11" name="Prostokąt 11" descr="https://pm13bedzin.edupage.org/a/zajecia-zdalne?eqa=dGV4dD10ZXh0L3RleHQxJnN1YnBhZ2U9M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9530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052E4" id="Prostokąt 11" o:spid="_x0000_s1026" alt="https://pm13bedzin.edupage.org/a/zajecia-zdalne?eqa=dGV4dD10ZXh0L3RleHQxJnN1YnBhZ2U9Mw%3D%3D" style="width:203.9pt;height:14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hAnsi="Open Sans" w:cs="Arial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67D6EAC5" wp14:editId="12DFB651">
                <wp:extent cx="2727325" cy="1925955"/>
                <wp:effectExtent l="0" t="0" r="0" b="0"/>
                <wp:docPr id="10" name="Prostokąt 10" descr="https://pm13bedzin.edupage.org/a/zajecia-zdalne?eqa=dGV4dD10ZXh0L3RleHQxJnN1YnBhZ2U9M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7325" cy="192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FF1B4" id="Prostokąt 10" o:spid="_x0000_s1026" alt="https://pm13bedzin.edupage.org/a/zajecia-zdalne?eqa=dGV4dD10ZXh0L3RleHQxJnN1YnBhZ2U9Mw%3D%3D" style="width:214.75pt;height:1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" filled="f" stroked="f">
                <o:lock v:ext="edit" aspectratio="t"/>
                <w10:anchorlock/>
              </v:rect>
            </w:pict>
          </mc:Fallback>
        </mc:AlternateConten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noProof/>
          <w:color w:val="000000"/>
          <w:sz w:val="26"/>
          <w:szCs w:val="26"/>
        </w:rPr>
        <w:drawing>
          <wp:inline distT="0" distB="0" distL="0" distR="0" wp14:anchorId="3AF9715E" wp14:editId="1DE89889">
            <wp:extent cx="2751455" cy="2047240"/>
            <wp:effectExtent l="0" t="0" r="0" b="0"/>
            <wp:docPr id="9" name="Obraz 9" descr="https://pm13bedzin.edupage.org/elearn/pics/text/text_text1/de334cefbfb5e6b8c2f0eba367b76ab1a3dcb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m13bedzin.edupage.org/elearn/pics/text/text_text1/de334cefbfb5e6b8c2f0eba367b76ab1a3dcbd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  <w:szCs w:val="26"/>
        </w:rPr>
        <w:drawing>
          <wp:inline distT="0" distB="0" distL="0" distR="0" wp14:anchorId="0E7EE8E9" wp14:editId="44393CF0">
            <wp:extent cx="2767330" cy="2136140"/>
            <wp:effectExtent l="0" t="0" r="0" b="0"/>
            <wp:docPr id="8" name="Obraz 8" descr="https://pm13bedzin.edupage.org/elearn/pics/text/text_text1/748141b797598bf2454a6161fe0cbe57f5448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m13bedzin.edupage.org/elearn/pics/text/text_text1/748141b797598bf2454a6161fe0cbe57f54486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  <w:szCs w:val="26"/>
        </w:rPr>
        <w:drawing>
          <wp:inline distT="0" distB="0" distL="0" distR="0" wp14:anchorId="35B9EA3E" wp14:editId="53C6ACAE">
            <wp:extent cx="2759075" cy="2192655"/>
            <wp:effectExtent l="0" t="0" r="3175" b="0"/>
            <wp:docPr id="7" name="Obraz 7" descr="https://pm13bedzin.edupage.org/elearn/pics/text/text_text1/1cb107b1f012ad64336f553883e01d745f358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m13bedzin.edupage.org/elearn/pics/text/text_text1/1cb107b1f012ad64336f553883e01d745f3583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385C1DD2" wp14:editId="10F2A667">
                <wp:extent cx="2589530" cy="2006600"/>
                <wp:effectExtent l="0" t="0" r="0" b="0"/>
                <wp:docPr id="6" name="Prostokąt 6" descr="https://pm13bedzin.edupage.org/a/zajecia-zdalne?eqa=dGV4dD10ZXh0L3RleHQxJnN1YnBhZ2U9M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953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A100E" id="Prostokąt 6" o:spid="_x0000_s1026" alt="https://pm13bedzin.edupage.org/a/zajecia-zdalne?eqa=dGV4dD10ZXh0L3RleHQxJnN1YnBhZ2U9Mw%3D%3D" style="width:203.9pt;height:1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" filled="f" stroked="f">
                <o:lock v:ext="edit" aspectratio="t"/>
                <w10:anchorlock/>
              </v:rect>
            </w:pict>
          </mc:Fallback>
        </mc:AlternateConten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40F0DE33" wp14:editId="154343A8">
                <wp:extent cx="2597785" cy="1950085"/>
                <wp:effectExtent l="0" t="0" r="0" b="0"/>
                <wp:docPr id="5" name="Prostokąt 5" descr="https://pm13bedzin.edupage.org/a/zajecia-zdalne?eqa=dGV4dD10ZXh0L3RleHQxJnN1YnBhZ2U9M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785" cy="195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AA786" id="Prostokąt 5" o:spid="_x0000_s1026" alt="https://pm13bedzin.edupage.org/a/zajecia-zdalne?eqa=dGV4dD10ZXh0L3RleHQxJnN1YnBhZ2U9Mw%3D%3D" style="width:204.55pt;height:1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" filled="f" stroked="f">
                <o:lock v:ext="edit" aspectratio="t"/>
                <w10:anchorlock/>
              </v:rect>
            </w:pict>
          </mc:Fallback>
        </mc:AlternateContent>
      </w:r>
    </w:p>
    <w:p w:rsidR="00D7484A" w:rsidRDefault="00D7484A">
      <w:pPr>
        <w:spacing w:after="120"/>
        <w:jc w:val="both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>
        <w:rPr>
          <w:b/>
          <w:color w:val="000000"/>
          <w:sz w:val="26"/>
          <w:szCs w:val="26"/>
        </w:rPr>
        <w:t>„Kącik Molika Książkowego”</w:t>
      </w:r>
      <w:r>
        <w:rPr>
          <w:color w:val="000000"/>
          <w:sz w:val="26"/>
          <w:szCs w:val="26"/>
        </w:rPr>
        <w:t xml:space="preserve"> – słuchanie tekstów literackich. Czytanie z dzieckiem wybranej książki. Zachęcenie dzieci do odczytywania prostych wyrazów oraz wyszukiwanie poznanych liter w tekście.</w:t>
      </w:r>
    </w:p>
    <w:p w:rsidR="00D7484A" w:rsidRDefault="00D7484A">
      <w:pPr>
        <w:pStyle w:val="NormalnyWeb"/>
        <w:spacing w:after="1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br/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="Arial" w:hAnsi="Arial" w:cs="Arial"/>
          <w:color w:val="FF5429"/>
        </w:rPr>
        <w:t>Temat: „ Wielkanocne tradycje naszego regionu”.</w:t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="Open Sans" w:hAnsi="Open Sans" w:cs="Arial"/>
          <w:color w:val="FF5429"/>
          <w:sz w:val="26"/>
          <w:szCs w:val="26"/>
        </w:rPr>
        <w:t> </w:t>
      </w:r>
      <w:r>
        <w:rPr>
          <w:rStyle w:val="Pogrubienie"/>
          <w:rFonts w:ascii="Arial" w:hAnsi="Arial" w:cs="Arial"/>
          <w:color w:val="FF5429"/>
        </w:rPr>
        <w:t>Data: 30.03.2021r.</w:t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="Arial" w:hAnsi="Arial" w:cs="Arial"/>
          <w:color w:val="000000"/>
        </w:rPr>
        <w:t>1. „Tu mieszkamy” – zabawa wzrokowa</w:t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="Arial" w:hAnsi="Arial" w:cs="Arial"/>
          <w:b w:val="0"/>
          <w:bCs w:val="0"/>
          <w:color w:val="000000"/>
        </w:rPr>
        <w:t xml:space="preserve">Przed dziećmi leży mapa Polski w formie puzzli z głównymi regionami, np. Pomorze, Mazury, Kujawy, Mazowsze, Małopolska, Wielkopolska, Śląsk, Podlasie, nazwami miast: Warszawa, Gdańsk, Katowice oraz zaznaczoną miejscowością, w której znajduje się przedszkole/szkoła. </w:t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="Arial" w:hAnsi="Arial" w:cs="Arial"/>
          <w:b w:val="0"/>
          <w:bCs w:val="0"/>
          <w:color w:val="000000"/>
        </w:rPr>
        <w:t>Rodzice mogą wydrukować mapę, a następnie pociąć ilustracje na elementy. Dzieci składają mapę w całość i przyklejają na kartkę. Odszukują swoją miejscowość i ustalają, jak nazywa się region, w którym ona leży.</w:t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Style w:val="Pogrubienie"/>
          <w:rFonts w:ascii="Arial" w:hAnsi="Arial" w:cs="Arial"/>
          <w:b w:val="0"/>
          <w:bCs w:val="0"/>
          <w:color w:val="000000"/>
        </w:rPr>
        <w:t>W drugiej wersji dzieci klikają w poniższy link, gdzie znajduje się mapa Polski w formie puzzli. Układają ilustrację mapy. Odszukują swoją miejscowość i ustalają, jak nazywa się region, w którym ona leży.</w:t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lastRenderedPageBreak/>
        <w:br/>
      </w:r>
      <w:r>
        <w:rPr>
          <w:rFonts w:ascii="Open Sans" w:hAnsi="Open Sans" w:cs="Arial"/>
          <w:noProof/>
          <w:color w:val="000000"/>
          <w:sz w:val="26"/>
          <w:szCs w:val="26"/>
        </w:rPr>
        <w:drawing>
          <wp:inline distT="0" distB="0" distL="0" distR="0" wp14:anchorId="73892D5B" wp14:editId="062A69B3">
            <wp:extent cx="6198235" cy="3455035"/>
            <wp:effectExtent l="0" t="0" r="0" b="0"/>
            <wp:docPr id="4" name="Obraz 4" descr="https://cloud8x.edupage.org/cloud?z%3AD1F90PrnCBF9KpaGS8zaE8lVL6kzDrKjxe5U%2F%2BNaAmy3hxNIj72n0nD350yIkc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loud8x.edupage.org/cloud?z%3AD1F90PrnCBF9KpaGS8zaE8lVL6kzDrKjxe5U%2F%2BNaAmy3hxNIj72n0nD350yIkcg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16" w:history="1">
        <w:proofErr w:type="spellStart"/>
        <w:r>
          <w:rPr>
            <w:rFonts w:ascii="Open Sans" w:hAnsi="Open Sans" w:cs="Arial"/>
            <w:color w:val="ED2092"/>
            <w:sz w:val="26"/>
            <w:szCs w:val="26"/>
          </w:rPr>
          <w:t>MAPA.odt</w:t>
        </w:r>
        <w:proofErr w:type="spellEnd"/>
      </w:hyperlink>
    </w:p>
    <w:p w:rsidR="00D7484A" w:rsidRDefault="00D7484A">
      <w:pPr>
        <w:pStyle w:val="NormalnyWeb"/>
        <w:spacing w:after="159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17" w:history="1">
        <w:r>
          <w:rPr>
            <w:rFonts w:ascii="Arial" w:hAnsi="Arial" w:cs="Arial"/>
            <w:color w:val="000080"/>
            <w:u w:val="single"/>
          </w:rPr>
          <w:t>https://www.jigsawplanet.com/?rc=play&amp;pid=102c0987b097</w:t>
        </w:r>
      </w:hyperlink>
      <w:r>
        <w:rPr>
          <w:rFonts w:ascii="Arial" w:hAnsi="Arial" w:cs="Arial"/>
          <w:color w:val="000000"/>
        </w:rPr>
        <w:t xml:space="preserve"> 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 xml:space="preserve">2.”Święta wielkanocne” </w:t>
      </w:r>
      <w:r>
        <w:rPr>
          <w:rFonts w:ascii="Arial" w:hAnsi="Arial" w:cs="Arial"/>
          <w:color w:val="000000"/>
        </w:rPr>
        <w:t>– dzieci słuchają piosenki i obserwują animacje, która będzie wprowadzeniem do zajęć.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18" w:history="1">
        <w:r>
          <w:rPr>
            <w:rFonts w:ascii="Arial" w:hAnsi="Arial" w:cs="Arial"/>
            <w:color w:val="000080"/>
            <w:u w:val="single"/>
          </w:rPr>
          <w:t>https://youtu.be/KyeLlFX0p2g</w:t>
        </w:r>
      </w:hyperlink>
      <w:r>
        <w:rPr>
          <w:rFonts w:ascii="Arial" w:hAnsi="Arial" w:cs="Arial"/>
          <w:color w:val="000000"/>
        </w:rPr>
        <w:t xml:space="preserve"> 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3. „Świąteczne tradycje” – porządkowanie elementów.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Dzieci mają przed sobą ilustracje przedstawiające elementy oraz zwyczaje charakterystyczne dla świąt Bożego Narodzenia i Wielkanocy (pisanki, ryba, mazurek, jajka, choinka, bombki, sprzątanie domu, chodzenie z kogutkiem, śmigus-dyngus, stukanie się jajkami, malowanie pisanek, koszyk, baranek, palmy itp.) oraz napis Wielkanoc. Mają za zadanie odłożyć te, które nie pasują do Świąt Wielkanocnych, a pozostałe ułożyć dookoła napisu i uzasadnić swój wybór. • zdjęcia: pisanki, ryba, mazurek, jajka, choinka, bombki, sprzątanie domu, chodzenie z kogutkiem, śmigus-dyngus, stukanie się jajkami, malowanie pisanek, koszyk, baranek, palmy, napis Wielkanoc.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Wersja druga: Dzieci na karcie łączą linią ilustracje związane ze świętami Wielkiej Nocy z napisem Wielkanoc i uzasadniają swój wybór.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noProof/>
          <w:color w:val="000000"/>
          <w:sz w:val="26"/>
          <w:szCs w:val="26"/>
        </w:rPr>
        <w:lastRenderedPageBreak/>
        <w:drawing>
          <wp:inline distT="0" distB="0" distL="0" distR="0" wp14:anchorId="709DEC4C" wp14:editId="5F2BE1FB">
            <wp:extent cx="6206490" cy="3495675"/>
            <wp:effectExtent l="0" t="0" r="3810" b="9525"/>
            <wp:docPr id="3" name="Obraz 3" descr="https://cloud2x.edupage.org/cloud?z%3AMMWoliT2vAkNZSt2rEjZQH5vzqLRwiCO90ykuvhPJ%2BI%2FrdPXFNxT2hCF8e2yrK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loud2x.edupage.org/cloud?z%3AMMWoliT2vAkNZSt2rEjZQH5vzqLRwiCO90ykuvhPJ%2BI%2FrdPXFNxT2hCF8e2yrKm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20" w:history="1">
        <w:proofErr w:type="spellStart"/>
        <w:r>
          <w:rPr>
            <w:rFonts w:ascii="Open Sans" w:hAnsi="Open Sans" w:cs="Arial"/>
            <w:color w:val="ED2092"/>
            <w:sz w:val="26"/>
            <w:szCs w:val="26"/>
          </w:rPr>
          <w:t>Wielkanoc.odt</w:t>
        </w:r>
        <w:proofErr w:type="spellEnd"/>
      </w:hyperlink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4. Wielkanocna zabawa interaktywna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Dzieci odkrywają okienko i uzasadniają, która z ilustracji kojarzy się ze Świętami Wielkiej Nocy.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21" w:history="1">
        <w:r>
          <w:rPr>
            <w:rFonts w:ascii="Arial" w:hAnsi="Arial" w:cs="Arial"/>
            <w:color w:val="000080"/>
            <w:u w:val="single"/>
          </w:rPr>
          <w:t>https://wordwall.net/pl/resource/13607670</w:t>
        </w:r>
      </w:hyperlink>
      <w:r>
        <w:rPr>
          <w:rFonts w:ascii="Arial" w:hAnsi="Arial" w:cs="Arial"/>
          <w:color w:val="000000"/>
        </w:rPr>
        <w:t xml:space="preserve"> 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5. „Kolory tradycji” – działanie dzieci.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Dzieci barwią ryż kolorową kredą. Najpierw ścierają kredę na tarce lub papierze ściernym. Pył wsypują do woreczków strunowych – każdy kolor osobno – dosypują ryż, zamykają woreczki i potrząsają, dopóki cały ryż nie zabarwi się na kolor kredy. Warto przygotować dużą ilość ryżu w różnych kolorach – będzie wykorzystany do pracy 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6. „Kolorowa tradycja” – zabawa plastyczna.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Rodzic przygotowuje na kartonie rysunek konturowy, np. wielkanocnej pisanki lub prostej ludowej wycinanki lub mandali z wielkanocnymi elementami. Dzieci wykleją kontury kolorowym ryżem przygotowanym wcześniej. Najlepiej w ramach jednego pola stosować jeden kolor ryżu.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>
        <w:rPr>
          <w:rFonts w:ascii="Arial" w:hAnsi="Arial" w:cs="Arial"/>
          <w:color w:val="000000"/>
        </w:rPr>
        <w:t>Czytanie wyrazów, wycinanie, budowanie wypowiedzi na temat tradycji wielkanocnych regionalnych i ogólnopolskich w książeczce Karta Pracy na stronie 50.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rFonts w:ascii="Arial" w:hAnsi="Arial" w:cs="Arial"/>
          <w:color w:val="000000"/>
        </w:rPr>
        <w:t xml:space="preserve"> Rysowanie po śladzie, kolorowanie, pisanie po śladzie w książce Czytam i piszę strona 57.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9. „Przedświąteczne remanenty”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 zabawa matematyczna.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Dzieci otrzymują sznurek, miarkę o długości 1 m i kratownice (kartka z powiększoną kratką).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Dzieci podejmują się zadania: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-zmierzenie długości każdego boku dywanu i narysowanie go na kratownicy ; 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-zmierzenie wielkości stolika i narysowanie go na kratownicy. 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Dzieci z opiekunem ustalają, jak mierzyć i co będzie im potrzebne – kratownice, kredki lub ołówki, miarki. Rodzic pyta, jak inaczej można zmierzyć długości (krokami, stopami). Dzieci podają różne pomysły. Dzieci z rodzicem ustalają, jak zapisywać </w:t>
      </w:r>
      <w:r>
        <w:rPr>
          <w:rFonts w:ascii="Arial" w:hAnsi="Arial" w:cs="Arial"/>
          <w:color w:val="000000"/>
        </w:rPr>
        <w:lastRenderedPageBreak/>
        <w:t xml:space="preserve">pomiary – np. 1 metr/krok/stopka to jedna kratka, po której boku należy narysować linię. Dzieci wykonują zadanie. </w:t>
      </w:r>
    </w:p>
    <w:p w:rsidR="00D7484A" w:rsidRDefault="00D7484A">
      <w:pPr>
        <w:pStyle w:val="NormalnyWeb"/>
        <w:spacing w:after="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10. Zabawy na świeżym powietrzu.</w:t>
      </w:r>
    </w:p>
    <w:p w:rsidR="00D7484A" w:rsidRDefault="00D7484A">
      <w:pPr>
        <w:pStyle w:val="NormalnyWeb"/>
        <w:spacing w:after="1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compositeinner"/>
        <w:spacing w:before="0" w:after="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Open Sans" w:eastAsia="Times New Roman" w:hAnsi="Open Sans" w:cs="Arial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757F23B4" wp14:editId="12196A22">
                <wp:extent cx="5760720" cy="1270"/>
                <wp:effectExtent l="0" t="31750" r="0" b="3683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BFCDDB"/>
                              </a:gs>
                              <a:gs pos="100000">
                                <a:srgbClr val="BFCDDB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9636C" id="Prostokąt 2" o:spid="_x0000_s1026" style="width:453.6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" filled="f">
                <w10:anchorlock/>
              </v:rect>
            </w:pict>
          </mc:Fallback>
        </mc:AlternateContent>
      </w:r>
    </w:p>
    <w:p w:rsidR="00D7484A" w:rsidRDefault="00D7484A">
      <w:pPr>
        <w:pStyle w:val="NormalnyWeb"/>
        <w:spacing w:after="1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E74C3C"/>
          <w:sz w:val="22"/>
          <w:szCs w:val="22"/>
        </w:rPr>
        <w:t>Temat tygodnia: Święta, święta, biją dzwony.</w:t>
      </w:r>
    </w:p>
    <w:p w:rsidR="00D7484A" w:rsidRDefault="00D7484A">
      <w:pPr>
        <w:pStyle w:val="NormalnyWeb"/>
        <w:spacing w:after="16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16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16A085"/>
          <w:sz w:val="22"/>
          <w:szCs w:val="22"/>
        </w:rPr>
        <w:t>Poniedziałek 29 marzec „ Co to jest tradycja?”</w:t>
      </w:r>
    </w:p>
    <w:p w:rsidR="00D7484A" w:rsidRDefault="00D7484A">
      <w:pPr>
        <w:pStyle w:val="compositeinner"/>
        <w:numPr>
          <w:ilvl w:val="3"/>
          <w:numId w:val="4"/>
        </w:numPr>
        <w:spacing w:before="0" w:beforeAutospacing="0" w:after="0" w:afterAutospacing="0"/>
        <w:ind w:left="1440" w:hanging="36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Rozmowa o tradycji na podstawie opowiadania ”Zupa nic”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Budowanie pojęcia tradycja.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Zupa nic Joanna M. Chmielewska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– Cześć. Ale u was ładnie pachnie – powiedziała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Gabi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gdy tylko Zuzia otworzyła jej drzwi. – Anka wraca z wycieczki i będzie zupa nic – wyjaśniła Zuzka.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Twoja siostra nie lubi zup? – spytała Gabrysia, kiedy już siedziały na poduchach w pokoju Zuzi i chrupały orzeszki.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Lubi.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– To dlaczego nie będzie zupy?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– Jak to nie będzie? – zdziwiła się Zuzka.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Przecież mama właśnie gotuje.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Ale mówiłaś, że będzie zupa nic, czyli nie będzie zupy. – Będzie. Mama gotuje zupę nic. Dlatego tak pachnie wanilią. Gabrysia nie wiedziała, czy Zuzka mówi prawdę, czy żartuje. Nigdy nie słyszała o zupie nic. Zupa z wanilią? Waniliowe mogą być lody, ciasto, deser, ale zupa?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Nigdy nie jadłaś zupy nic? – spytała zaskoczona Zuzia.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Nie. Naprawdę jest taka zupa?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No pewnie. Mniam… Wszyscy ją lubimy: ja, mama, Anka, a najbardziej tata.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Gabi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przełknęła ślinę. Gdyby tak mama Zuzi dała jej spróbować trochę tej niezwykłej zupy, chociaż jedną łyżkę…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 – Kiedy tata pracował za granicą, mówił, że najbardziej tęskni za rodziną i za zupą nic – opowiadała Zuzia. – I jak przyjechał na Wielkanoc, to mama zrobiła bigos, sałatkę, jajka w majonezie, sernik, a specjalnie dla taty ugotowała jeszcze zupę nic. Tacie tak smakowała ta zupa, że ciągle sobie dolewał i dolewał. Potem już zawsze kiedy przyjeżdżał, mama ją gotowała. A jak mama wracała z sanatorium, Anka z tatą też postanowili na powitanie zrobić zupę nic. Pierwszy raz w życiu ją gotowali. Mleko im się przypaliło, zalało całą kuchenkę, musieli je wylać, wyczyścić wszystko i gotować od początku. Mamy zupa jest lepsza, ale tamtą też dało się zjeść. A mama jak się ucieszyła! Tylko dziwiła się trochę, skąd ten zapach spalenizny w domu. I teraz zawsze jak ktoś z nas wraca z wyjazdu do domu, to na powitanie jest zupa nic. No i oczywiście na Wielkanoc też. To taka nasza rodzinna tradycja.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– A nasza rodzinna tradycja wielkanocna to żurek z jajkiem i białą kiełbasą. Bo u mamy w domu jadło się żurek z kiełbasą, a u taty z jajkiem, więc teraz robimy i z jajkiem, i z kiełbasą, żeby każdy miał to, co lubi.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Gabi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uśmiechnęła się na to wspomnienie i aż przełknęła ślinę. – A ta zupa nic jest słodka? – zapytała po chwili zaciekawiona.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– Słodka. Chciałabyś spróbować? – No pewnie.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To chodź! – Zuzka pociągnęła koleżankę za rękę do kuchni.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Mamo, bo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Gabi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nigdy nie jadła zupy nic. Dasz jej trochę? Mama się uśmiechnęła.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 – Dam, tylko niech ostygnie. Ty pewnie też byś chciała?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Zuzka pokiwała głową.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– Jakby ciebie nie było, musiałabym czekać ze zjedzeniem zupy na Ankę, a to jeszcze parę godzin – szepnęła Gabrysi na ucho. Zupa nic była zimna, słodka i pachniała świętami.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Smakowała jak roztopione waniliowe lody. A pływające w niej delikatne chmurki z piany przypominały Gabrysi te, które widziała za oknami samolotu, kiedy wracała z wakacji do domu.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 Po wysłuchaniu opowiadania dzieci wymieniają bohaterów i opowiadają kolejne zdarzenia. -- - Co było tradycją w domu Zuzi?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Czym waszym zdaniem jest tradycja?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Podajcie przykłady tradycji. Jakie tradycje pielęgnujecie w swoich domach?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-Jakie znacie tradycje związane z naszym regionem/miastem?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Czy w naszej grupie jest coś, co może być tradycją? (codzienna powitanka, wspólne robienie laurki dla solenizanta, jubilata itp.).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-Czy tradycje należy przekazywać dalej?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- Czy można tworzyć nowe tradycje i w jaki sposób?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compositeinner"/>
        <w:numPr>
          <w:ilvl w:val="3"/>
          <w:numId w:val="5"/>
        </w:numPr>
        <w:spacing w:before="0" w:beforeAutospacing="0" w:after="0" w:afterAutospacing="0"/>
        <w:ind w:left="144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Zapraszamy do wspólnej zabawy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naśladowczej „Jestem muzykantem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” 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22" w:history="1">
        <w:r>
          <w:rPr>
            <w:rFonts w:ascii="Calibri" w:hAnsi="Calibri" w:cs="Calibri"/>
            <w:color w:val="0563C1"/>
            <w:sz w:val="22"/>
            <w:szCs w:val="22"/>
            <w:u w:val="single"/>
          </w:rPr>
          <w:t>https://www.youtube.com/watch?v=3UYIl4iwnO4</w:t>
        </w:r>
      </w:hyperlink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compositeinner"/>
        <w:numPr>
          <w:ilvl w:val="3"/>
          <w:numId w:val="6"/>
        </w:numPr>
        <w:spacing w:before="0" w:beforeAutospacing="0" w:after="0" w:afterAutospacing="0"/>
        <w:ind w:left="144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Praca z książką, wykonanie zadania z książki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Planeta dzieci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katy pracy 3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 strona 48 i 49.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compositeinner"/>
        <w:numPr>
          <w:ilvl w:val="3"/>
          <w:numId w:val="7"/>
        </w:numPr>
        <w:spacing w:before="0" w:beforeAutospacing="0" w:after="0" w:afterAutospacing="0"/>
        <w:ind w:left="144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„Nasze tradycje”- zabawa plastyczna.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Wykonajcie plakat  dotyczący tradycji, spróbujcie nadać swojej pracy temat, a następnie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rozsypanki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wyrazowej ułóżcie wyraz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TRADYCJA</w:t>
      </w:r>
      <w:r>
        <w:rPr>
          <w:rFonts w:ascii="Calibri" w:eastAsia="Times New Roman" w:hAnsi="Calibri" w:cs="Calibri"/>
          <w:color w:val="000000"/>
          <w:sz w:val="22"/>
          <w:szCs w:val="22"/>
        </w:rPr>
        <w:t>. 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Załącznik 1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compositeinner"/>
        <w:numPr>
          <w:ilvl w:val="3"/>
          <w:numId w:val="8"/>
        </w:numPr>
        <w:spacing w:before="0" w:beforeAutospacing="0" w:after="0" w:afterAutospacing="0"/>
        <w:ind w:left="144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„Tradycyjne stroje”- zabawa wzrokowa.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Przyjrzyj się ilustracjom, które prezentują stroje ludowe poszczególnych regionów. Spróbuj znaleźć podobieństwa oraz różnice. Które z nich najbardziej Ci się podobają. Pokoloruj jedne z nich.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Załącznik 2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D7484A" w:rsidRDefault="00D7484A">
      <w:pPr>
        <w:pStyle w:val="NormalnyWeb"/>
        <w:spacing w:after="0"/>
        <w:ind w:left="720"/>
        <w:jc w:val="center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23" w:history="1">
        <w:r>
          <w:rPr>
            <w:rFonts w:ascii="Calibri" w:hAnsi="Calibri" w:cs="Calibri"/>
            <w:color w:val="0563C1"/>
            <w:sz w:val="22"/>
            <w:szCs w:val="22"/>
            <w:u w:val="single"/>
          </w:rPr>
          <w:t>https://www.youtube.com/watch?v=UgUs7-Yaj04</w:t>
        </w:r>
      </w:hyperlink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compositeinner"/>
        <w:numPr>
          <w:ilvl w:val="3"/>
          <w:numId w:val="9"/>
        </w:numPr>
        <w:spacing w:before="0" w:beforeAutospacing="0" w:after="0" w:afterAutospacing="0"/>
        <w:ind w:left="144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Dla chętnych : „ Kolorowa tradycja”- ćwiczenia grafomotoryczne, połącz kropki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. Załącznik 3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compositeinner"/>
        <w:numPr>
          <w:ilvl w:val="3"/>
          <w:numId w:val="10"/>
        </w:numPr>
        <w:spacing w:before="0" w:beforeAutospacing="0" w:after="0" w:afterAutospacing="0"/>
        <w:ind w:left="1440"/>
        <w:textAlignment w:val="top"/>
        <w:divId w:val="493842234"/>
        <w:rPr>
          <w:rFonts w:ascii="Open Sans" w:eastAsia="Times New Roman" w:hAnsi="Open Sans" w:cs="Arial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Relaks na świeżym powietrzu.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</w:t>
      </w:r>
    </w:p>
    <w:p w:rsidR="00D7484A" w:rsidRDefault="00D7484A">
      <w:pPr>
        <w:pStyle w:val="NormalnyWeb"/>
        <w:spacing w:after="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24" w:history="1">
        <w:r>
          <w:rPr>
            <w:rFonts w:ascii="Open Sans" w:hAnsi="Open Sans" w:cs="Arial"/>
            <w:color w:val="ED2092"/>
            <w:sz w:val="26"/>
            <w:szCs w:val="26"/>
          </w:rPr>
          <w:t>Zalacznik_1(4).docx</w:t>
        </w:r>
      </w:hyperlink>
    </w:p>
    <w:p w:rsidR="00D7484A" w:rsidRDefault="00D7484A">
      <w:pPr>
        <w:pStyle w:val="NormalnyWeb"/>
        <w:spacing w:after="16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hyperlink r:id="rId25" w:history="1">
        <w:r>
          <w:rPr>
            <w:rFonts w:ascii="Open Sans" w:hAnsi="Open Sans" w:cs="Arial"/>
            <w:color w:val="ED2092"/>
            <w:sz w:val="26"/>
            <w:szCs w:val="26"/>
          </w:rPr>
          <w:t>Zalacznik_2(4).docx</w:t>
        </w:r>
      </w:hyperlink>
    </w:p>
    <w:p w:rsidR="00D7484A" w:rsidRDefault="00D7484A">
      <w:pPr>
        <w:pStyle w:val="NormalnyWeb"/>
        <w:spacing w:after="160"/>
        <w:ind w:left="720"/>
        <w:textAlignment w:val="top"/>
        <w:divId w:val="493842234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noProof/>
          <w:color w:val="000000"/>
          <w:sz w:val="26"/>
          <w:szCs w:val="26"/>
        </w:rPr>
        <w:drawing>
          <wp:inline distT="0" distB="0" distL="0" distR="0" wp14:anchorId="2989B996" wp14:editId="58341944">
            <wp:extent cx="1011555" cy="1432560"/>
            <wp:effectExtent l="0" t="0" r="0" b="0"/>
            <wp:docPr id="1" name="Obraz 1" descr="https://cloud7x.edupage.org/cloud?z%3ALHVW9DsUEX8WvOeP%2B%2FQMVz1oFMMDX36wObNgOxwALvKxnvdzzP8NFTdEfGu%2Fm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loud7x.edupage.org/cloud?z%3ALHVW9DsUEX8WvOeP%2B%2FQMVz1oFMMDX36wObNgOxwALvKxnvdzzP8NFTdEfGu%2FmuB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4A" w:rsidRDefault="00D7484A">
      <w:bookmarkStart w:id="0" w:name="_GoBack"/>
      <w:bookmarkEnd w:id="0"/>
    </w:p>
    <w:sectPr w:rsidR="00D7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148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startOverride w:val="2"/>
    </w:lvlOverride>
  </w:num>
  <w:num w:numId="3">
    <w:abstractNumId w:val="0"/>
    <w:lvlOverride w:ilvl="3">
      <w:startOverride w:val="3"/>
    </w:lvlOverride>
  </w:num>
  <w:num w:numId="4">
    <w:abstractNumId w:val="0"/>
    <w:lvlOverride w:ilvl="3">
      <w:lvl w:ilvl="3">
        <w:numFmt w:val="decimal"/>
        <w:lvlText w:val="%4."/>
        <w:lvlJc w:val="left"/>
      </w:lvl>
    </w:lvlOverride>
  </w:num>
  <w:num w:numId="5">
    <w:abstractNumId w:val="0"/>
    <w:lvlOverride w:ilvl="3">
      <w:startOverride w:val="2"/>
    </w:lvlOverride>
  </w:num>
  <w:num w:numId="6">
    <w:abstractNumId w:val="0"/>
    <w:lvlOverride w:ilvl="3">
      <w:startOverride w:val="3"/>
    </w:lvlOverride>
  </w:num>
  <w:num w:numId="7">
    <w:abstractNumId w:val="0"/>
    <w:lvlOverride w:ilvl="3">
      <w:startOverride w:val="4"/>
    </w:lvlOverride>
  </w:num>
  <w:num w:numId="8">
    <w:abstractNumId w:val="0"/>
    <w:lvlOverride w:ilvl="3">
      <w:startOverride w:val="5"/>
    </w:lvlOverride>
  </w:num>
  <w:num w:numId="9">
    <w:abstractNumId w:val="0"/>
    <w:lvlOverride w:ilvl="3">
      <w:startOverride w:val="6"/>
    </w:lvlOverride>
  </w:num>
  <w:num w:numId="10">
    <w:abstractNumId w:val="0"/>
    <w:lvlOverride w:ilvl="3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4A"/>
    <w:rsid w:val="00D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B70C2C7-F1AF-4B1D-815C-FA45B81B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48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484A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alny"/>
    <w:rsid w:val="00D74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484A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D7484A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76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9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99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34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422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3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1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8x.edupage.org/cloud?z%3AyF2ifZp3Hk29GCPW%2Bdv4kChDr3kI8sVwFzHouO3Zr1tmBhvIs6R9kkabBhtKNaMw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youtu.be/KyeLlFX0p2g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ordwall.net/pl/resource/13607670" TargetMode="External"/><Relationship Id="rId7" Type="http://schemas.openxmlformats.org/officeDocument/2006/relationships/hyperlink" Target="https://www.youtube.com/watch?v=giRwxyKTXc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jigsawplanet.com/?rc=play&amp;pid=102c0987b097" TargetMode="External"/><Relationship Id="rId25" Type="http://schemas.openxmlformats.org/officeDocument/2006/relationships/hyperlink" Target="https://cloud8x.edupage.org/cloud?z%3ArMo4yzFRQ4PdFJywWOAjuPG2FNiOLBmU1VzOJIznbKcY9vSFBbV6CrGpPhp3nf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7x.edupage.org/cloud?z%3AAr2ZUxtS7dZGmeYPKzwdhD1gKJW5ULxFbn%2FPXlrdemEkxR9avmeJ6kS%2BhQYCi0Fm" TargetMode="External"/><Relationship Id="rId20" Type="http://schemas.openxmlformats.org/officeDocument/2006/relationships/hyperlink" Target="https://cloud6x.edupage.org/cloud?z%3AVEL4BiBOwaUkNgiw8BDQSJ%2BYlNKR21NhnbIBm5kpAW045txZwnKnw3heRAUu2iM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hMOdXuujg" TargetMode="External"/><Relationship Id="rId11" Type="http://schemas.openxmlformats.org/officeDocument/2006/relationships/hyperlink" Target="https://www.youtube.com/watch?v=OCmZrAz3t-U" TargetMode="External"/><Relationship Id="rId24" Type="http://schemas.openxmlformats.org/officeDocument/2006/relationships/hyperlink" Target="https://cloud5x.edupage.org/cloud?z%3A6RX5%2BG7U70WOwp7KyL%2BL%2Bj9OsJ9m2GRoBuszc94R1bE4DX6kcUEatz5ib5pnvYyW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UgUs7-Yaj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IGP2L0R2qyA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ref=saved&amp;v=2865121197075223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3UYIl4iwnO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2449</Words>
  <Characters>14695</Characters>
  <Application>Microsoft Office Word</Application>
  <DocSecurity>0</DocSecurity>
  <Lines>122</Lines>
  <Paragraphs>34</Paragraphs>
  <ScaleCrop>false</ScaleCrop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jaskolska</dc:creator>
  <cp:keywords/>
  <dc:description/>
  <cp:lastModifiedBy>kamila jaskolska</cp:lastModifiedBy>
  <cp:revision>2</cp:revision>
  <dcterms:created xsi:type="dcterms:W3CDTF">2021-04-06T15:48:00Z</dcterms:created>
  <dcterms:modified xsi:type="dcterms:W3CDTF">2021-04-06T15:48:00Z</dcterms:modified>
</cp:coreProperties>
</file>